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52" w:rsidRPr="004A7A67" w:rsidRDefault="006058A3" w:rsidP="00847952">
      <w:pPr>
        <w:tabs>
          <w:tab w:val="left" w:pos="2504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-94615</wp:posOffset>
            </wp:positionH>
            <wp:positionV relativeFrom="margin">
              <wp:posOffset>43180</wp:posOffset>
            </wp:positionV>
            <wp:extent cx="6105525" cy="1654175"/>
            <wp:effectExtent l="19050" t="0" r="9525" b="0"/>
            <wp:wrapNone/>
            <wp:docPr id="6" name="Рисунок 2" descr="C:\Users\userOIT2\Desktop\По бланкам сельских поселений\10_Восточное\РИК Постано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OIT2\Desktop\По бланкам сельских поселений\10_Восточное\РИК Постановл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851">
        <w:rPr>
          <w:rFonts w:ascii="Arial" w:hAnsi="Arial" w:cs="Arial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9.95pt;margin-top:-3.65pt;width:212.6pt;height:66.45pt;z-index:251657728;mso-position-horizontal-relative:text;mso-position-vertical-relative:text" stroked="f">
            <v:textbox>
              <w:txbxContent>
                <w:p w:rsidR="002F6D2B" w:rsidRPr="00856D4B" w:rsidRDefault="002F6D2B" w:rsidP="002F6D2B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856D4B">
                    <w:rPr>
                      <w:rFonts w:ascii="Century Schoolbook" w:hAnsi="Century Schoolbook"/>
                      <w:iCs/>
                      <w:sz w:val="20"/>
                      <w:szCs w:val="20"/>
                    </w:rPr>
                    <w:t>ТАТАРСТАН РЕСПУБЛИКАСЫ Б</w:t>
                  </w:r>
                  <w:r w:rsidRPr="00856D4B">
                    <w:rPr>
                      <w:rFonts w:ascii="Century Schoolbook" w:hAnsi="Times New Roman"/>
                      <w:iCs/>
                      <w:sz w:val="20"/>
                      <w:szCs w:val="20"/>
                      <w:lang w:val="tt-RU"/>
                    </w:rPr>
                    <w:t>Ө</w:t>
                  </w:r>
                  <w:r w:rsidRPr="00856D4B">
                    <w:rPr>
                      <w:rFonts w:ascii="Century Schoolbook" w:hAnsi="Century Schoolbook"/>
                      <w:iCs/>
                      <w:sz w:val="20"/>
                      <w:szCs w:val="20"/>
                      <w:lang w:val="tt-RU"/>
                    </w:rPr>
                    <w:t>ГЕЛМ</w:t>
                  </w:r>
                  <w:r w:rsidRPr="00856D4B">
                    <w:rPr>
                      <w:rFonts w:ascii="Century Schoolbook" w:hAnsi="Times New Roman"/>
                      <w:iCs/>
                      <w:sz w:val="20"/>
                      <w:szCs w:val="20"/>
                      <w:lang w:val="tt-RU"/>
                    </w:rPr>
                    <w:t>Ә</w:t>
                  </w:r>
                  <w:r w:rsidRPr="00856D4B">
                    <w:rPr>
                      <w:rFonts w:ascii="Century Schoolbook" w:hAnsi="Century Schoolbook"/>
                      <w:iCs/>
                      <w:sz w:val="20"/>
                      <w:szCs w:val="20"/>
                      <w:lang w:val="tt-RU"/>
                    </w:rPr>
                    <w:t xml:space="preserve"> </w:t>
                  </w:r>
                  <w:r w:rsidR="00B23551">
                    <w:rPr>
                      <w:rFonts w:ascii="Century Schoolbook" w:hAnsi="Century Schoolbook"/>
                      <w:iCs/>
                      <w:sz w:val="20"/>
                      <w:szCs w:val="20"/>
                    </w:rPr>
                    <w:t xml:space="preserve">МУНИЦИПАЛЬ РАЙОНЫ ЗУР ФЕДОРОВКА </w:t>
                  </w:r>
                  <w:r w:rsidRPr="00856D4B">
                    <w:rPr>
                      <w:rFonts w:ascii="Century Schoolbook" w:hAnsi="Century Schoolbook"/>
                      <w:iCs/>
                      <w:sz w:val="20"/>
                      <w:szCs w:val="20"/>
                    </w:rPr>
                    <w:t xml:space="preserve">АВЫЛ </w:t>
                  </w:r>
                  <w:r w:rsidRPr="00856D4B">
                    <w:rPr>
                      <w:rFonts w:ascii="Century Schoolbook" w:hAnsi="Times New Roman"/>
                      <w:iCs/>
                      <w:sz w:val="20"/>
                      <w:szCs w:val="20"/>
                      <w:lang w:val="tt-RU"/>
                    </w:rPr>
                    <w:t>Җ</w:t>
                  </w:r>
                  <w:r w:rsidRPr="00856D4B">
                    <w:rPr>
                      <w:rFonts w:ascii="Century Schoolbook" w:hAnsi="Century Schoolbook"/>
                      <w:iCs/>
                      <w:sz w:val="20"/>
                      <w:szCs w:val="20"/>
                    </w:rPr>
                    <w:t>ИРЛЕГЕ БАШКАРМА КОМИТЕТЫ</w:t>
                  </w:r>
                </w:p>
              </w:txbxContent>
            </v:textbox>
          </v:shape>
        </w:pict>
      </w:r>
      <w:r w:rsidR="009B1851">
        <w:rPr>
          <w:rFonts w:ascii="Arial" w:hAnsi="Arial" w:cs="Arial"/>
          <w:noProof/>
          <w:sz w:val="24"/>
          <w:szCs w:val="24"/>
          <w:lang w:eastAsia="ru-RU"/>
        </w:rPr>
        <w:pict>
          <v:shape id="_x0000_s1033" type="#_x0000_t202" style="position:absolute;margin-left:-7.45pt;margin-top:-3.65pt;width:217.2pt;height:69pt;z-index:251658752;mso-position-horizontal-relative:text;mso-position-vertical-relative:text" stroked="f">
            <v:textbox>
              <w:txbxContent>
                <w:p w:rsidR="00856D4B" w:rsidRPr="00E40D7F" w:rsidRDefault="00FE0F2A" w:rsidP="003E485D">
                  <w:pPr>
                    <w:spacing w:after="0" w:line="240" w:lineRule="auto"/>
                    <w:jc w:val="center"/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</w:pPr>
                  <w:r w:rsidRPr="00E40D7F"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  <w:t>ИСПОЛНИ</w:t>
                  </w:r>
                  <w:r w:rsidR="00B23551"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  <w:t>ТЕЛЬНЫЙ КОМИТЕТ БОЛЬШЕФЕДОРОВСКОГО</w:t>
                  </w:r>
                  <w:r w:rsidR="003E485D" w:rsidRPr="00E40D7F"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  <w:t xml:space="preserve"> СЕЛЬ</w:t>
                  </w:r>
                  <w:r w:rsidRPr="00E40D7F"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  <w:t xml:space="preserve">СКОГО ПОСЕЛЕНИЯ БУГУЛЬМИНСКОГО МУНИЦИПАЛЬНОГО РАЙОНА </w:t>
                  </w:r>
                </w:p>
                <w:p w:rsidR="00FE0F2A" w:rsidRPr="00E40D7F" w:rsidRDefault="00FE0F2A" w:rsidP="003E485D">
                  <w:pPr>
                    <w:spacing w:after="0" w:line="240" w:lineRule="auto"/>
                    <w:jc w:val="center"/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</w:pPr>
                  <w:r w:rsidRPr="00E40D7F"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  <w:t>РЕСПУБЛИКИ ТАТАРСТАН</w:t>
                  </w:r>
                </w:p>
              </w:txbxContent>
            </v:textbox>
          </v:shape>
        </w:pict>
      </w:r>
    </w:p>
    <w:p w:rsidR="00847952" w:rsidRPr="004A7A67" w:rsidRDefault="00847952" w:rsidP="00847952">
      <w:pPr>
        <w:tabs>
          <w:tab w:val="left" w:pos="2504"/>
        </w:tabs>
        <w:rPr>
          <w:rFonts w:ascii="Arial" w:hAnsi="Arial" w:cs="Arial"/>
          <w:sz w:val="24"/>
          <w:szCs w:val="24"/>
          <w:lang w:val="en-US"/>
        </w:rPr>
      </w:pPr>
    </w:p>
    <w:p w:rsidR="00847952" w:rsidRPr="004A7A67" w:rsidRDefault="00847952" w:rsidP="00847952">
      <w:pPr>
        <w:tabs>
          <w:tab w:val="left" w:pos="2504"/>
        </w:tabs>
        <w:rPr>
          <w:rFonts w:ascii="Arial" w:hAnsi="Arial" w:cs="Arial"/>
          <w:sz w:val="24"/>
          <w:szCs w:val="24"/>
          <w:lang w:val="en-US"/>
        </w:rPr>
      </w:pPr>
    </w:p>
    <w:p w:rsidR="00847952" w:rsidRDefault="00847952" w:rsidP="0061502E">
      <w:pPr>
        <w:tabs>
          <w:tab w:val="left" w:pos="2504"/>
        </w:tabs>
        <w:ind w:firstLine="708"/>
        <w:rPr>
          <w:rFonts w:ascii="Arial" w:hAnsi="Arial" w:cs="Arial"/>
          <w:sz w:val="24"/>
          <w:szCs w:val="24"/>
        </w:rPr>
      </w:pPr>
    </w:p>
    <w:p w:rsidR="0061502E" w:rsidRDefault="00CF601F" w:rsidP="000465FB">
      <w:pPr>
        <w:tabs>
          <w:tab w:val="left" w:pos="1165"/>
          <w:tab w:val="left" w:pos="7175"/>
        </w:tabs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04</w:t>
      </w:r>
      <w:r w:rsidR="000465FB">
        <w:rPr>
          <w:rFonts w:ascii="Arial" w:hAnsi="Arial" w:cs="Arial"/>
          <w:sz w:val="24"/>
          <w:szCs w:val="24"/>
        </w:rPr>
        <w:t>.03.2020г.</w:t>
      </w:r>
      <w:r w:rsidR="000465FB">
        <w:rPr>
          <w:rFonts w:ascii="Arial" w:hAnsi="Arial" w:cs="Arial"/>
          <w:sz w:val="24"/>
          <w:szCs w:val="24"/>
        </w:rPr>
        <w:tab/>
        <w:t>12</w:t>
      </w:r>
    </w:p>
    <w:p w:rsidR="0061502E" w:rsidRPr="0061502E" w:rsidRDefault="0061502E" w:rsidP="0061502E">
      <w:pPr>
        <w:tabs>
          <w:tab w:val="left" w:pos="2504"/>
        </w:tabs>
        <w:ind w:firstLine="708"/>
        <w:rPr>
          <w:rFonts w:ascii="Arial" w:hAnsi="Arial" w:cs="Arial"/>
          <w:sz w:val="24"/>
          <w:szCs w:val="24"/>
        </w:rPr>
      </w:pPr>
    </w:p>
    <w:p w:rsidR="0061502E" w:rsidRDefault="0061502E" w:rsidP="0061502E">
      <w:pPr>
        <w:shd w:val="clear" w:color="auto" w:fill="FFFFFF"/>
        <w:spacing w:before="324" w:line="331" w:lineRule="exact"/>
        <w:ind w:right="4147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О муниципальной программе развития субъектов 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малого и среднего предпринимательства в муниципальном образовании «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Большефедоровское сельское поселение»  Бугульминского 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муниципального района Республики Татарстан </w:t>
      </w:r>
      <w:r>
        <w:rPr>
          <w:rFonts w:ascii="Times New Roman" w:hAnsi="Times New Roman"/>
          <w:b/>
          <w:color w:val="000000"/>
          <w:sz w:val="28"/>
          <w:szCs w:val="28"/>
        </w:rPr>
        <w:t>на 2020-2024 годы</w:t>
      </w:r>
    </w:p>
    <w:p w:rsidR="0061502E" w:rsidRDefault="0061502E" w:rsidP="0061502E">
      <w:pPr>
        <w:shd w:val="clear" w:color="auto" w:fill="FFFFFF"/>
        <w:spacing w:before="324" w:line="331" w:lineRule="exact"/>
        <w:ind w:right="4147"/>
        <w:rPr>
          <w:rFonts w:ascii="Arial" w:hAnsi="Arial" w:cs="Arial"/>
          <w:sz w:val="24"/>
          <w:szCs w:val="24"/>
        </w:rPr>
      </w:pPr>
    </w:p>
    <w:p w:rsidR="0061502E" w:rsidRDefault="0061502E" w:rsidP="0061502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В соответствии с Федеральным законом от 24.07.2007 № 209-ФЗ </w:t>
      </w:r>
      <w:r>
        <w:rPr>
          <w:rFonts w:ascii="Times New Roman" w:hAnsi="Times New Roman"/>
          <w:color w:val="000000"/>
          <w:sz w:val="28"/>
          <w:szCs w:val="28"/>
        </w:rPr>
        <w:t xml:space="preserve">«О развитии малого и среднего предпринимательства в Российской Федерации», </w:t>
      </w:r>
      <w:r>
        <w:rPr>
          <w:rFonts w:ascii="Times New Roman" w:hAnsi="Times New Roman"/>
          <w:sz w:val="28"/>
          <w:szCs w:val="28"/>
        </w:rPr>
        <w:t>в целях развития малого и среднего предпринимательства, создания благоприятных условий для деятельности субъектов малого и среднего предпринимательства на территории  Большефедоровского  сельского поселения постановляю:</w:t>
      </w:r>
    </w:p>
    <w:p w:rsidR="0061502E" w:rsidRDefault="0061502E" w:rsidP="0061502E">
      <w:pPr>
        <w:spacing w:after="0"/>
        <w:ind w:firstLine="540"/>
        <w:jc w:val="both"/>
        <w:rPr>
          <w:rFonts w:ascii="Times New Roman" w:hAnsi="Times New Roman" w:cstheme="minorBidi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1.Утвердить прилагаемую Программу развития субъектов малого 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среднего предпринимательства в муниципальном образовании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Большефедоровское сельское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поселение» Бугульминского муниципального района Республики Татарстан на 2020-2024 годы.</w:t>
      </w:r>
    </w:p>
    <w:p w:rsidR="0061502E" w:rsidRDefault="0061502E" w:rsidP="0061502E">
      <w:pPr>
        <w:pStyle w:val="2"/>
        <w:widowControl w:val="0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2. </w:t>
      </w:r>
      <w:r>
        <w:rPr>
          <w:sz w:val="28"/>
          <w:szCs w:val="28"/>
        </w:rPr>
        <w:t>Обнародовать настоящее постановление на специальных информационных стендах на территории поселения и разместить на официальном сайте муниципального образования.</w:t>
      </w:r>
    </w:p>
    <w:p w:rsidR="0061502E" w:rsidRDefault="0061502E" w:rsidP="0061502E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61502E" w:rsidRDefault="0061502E" w:rsidP="0061502E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502E" w:rsidRDefault="0061502E" w:rsidP="0061502E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502E" w:rsidRPr="008C3AA4" w:rsidRDefault="008C3AA4" w:rsidP="008C3AA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Т.А.Максимова</w:t>
      </w:r>
    </w:p>
    <w:p w:rsidR="0061502E" w:rsidRDefault="0061502E" w:rsidP="0061502E">
      <w:pPr>
        <w:spacing w:after="0"/>
        <w:rPr>
          <w:rFonts w:ascii="Times New Roman" w:hAnsi="Times New Roman"/>
        </w:rPr>
      </w:pPr>
      <w:r>
        <w:rPr>
          <w:rFonts w:ascii="Arial" w:hAnsi="Arial" w:cs="Arial"/>
          <w:noProof/>
          <w:sz w:val="24"/>
          <w:szCs w:val="24"/>
        </w:rPr>
        <w:lastRenderedPageBreak/>
        <w:t xml:space="preserve">           </w:t>
      </w:r>
      <w:r>
        <w:rPr>
          <w:sz w:val="28"/>
          <w:szCs w:val="28"/>
        </w:rPr>
        <w:t xml:space="preserve">                                                                      </w:t>
      </w:r>
      <w:r w:rsidR="008C3AA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</w:rPr>
        <w:t>Приложение</w:t>
      </w:r>
    </w:p>
    <w:p w:rsidR="0061502E" w:rsidRDefault="0061502E" w:rsidP="0061502E">
      <w:pPr>
        <w:spacing w:after="0"/>
        <w:ind w:left="6521"/>
        <w:rPr>
          <w:rFonts w:ascii="Times New Roman" w:hAnsi="Times New Roman" w:cstheme="minorBidi"/>
        </w:rPr>
      </w:pPr>
      <w:r>
        <w:rPr>
          <w:rFonts w:ascii="Times New Roman" w:hAnsi="Times New Roman"/>
        </w:rPr>
        <w:t xml:space="preserve">к постановлению Исполнительного комитета Большефедоровского сельского поселения Бугульминского  муниципального района Республики Татарстан </w:t>
      </w:r>
    </w:p>
    <w:p w:rsidR="0061502E" w:rsidRDefault="0061502E" w:rsidP="0061502E">
      <w:pPr>
        <w:spacing w:after="0"/>
        <w:ind w:left="6521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от «___» __________2020г. № </w:t>
      </w:r>
    </w:p>
    <w:p w:rsidR="0061502E" w:rsidRDefault="0061502E" w:rsidP="0061502E">
      <w:pPr>
        <w:spacing w:before="100" w:after="100"/>
        <w:rPr>
          <w:rFonts w:ascii="Arial" w:hAnsi="Arial" w:cs="Arial"/>
          <w:color w:val="000000"/>
          <w:sz w:val="24"/>
          <w:szCs w:val="24"/>
          <w:lang w:val="tt-RU"/>
        </w:rPr>
      </w:pPr>
    </w:p>
    <w:p w:rsidR="0061502E" w:rsidRDefault="0061502E" w:rsidP="0061502E">
      <w:pPr>
        <w:spacing w:before="100" w:after="100"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61502E" w:rsidRDefault="0061502E" w:rsidP="0061502E">
      <w:pPr>
        <w:spacing w:before="100" w:after="0" w:line="240" w:lineRule="auto"/>
        <w:jc w:val="center"/>
        <w:rPr>
          <w:rFonts w:ascii="Times New Roman" w:hAnsi="Times New Roman" w:cstheme="minorBid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ПАСПОРТ</w:t>
      </w:r>
      <w:r>
        <w:rPr>
          <w:rFonts w:ascii="Times New Roman" w:hAnsi="Times New Roman"/>
          <w:color w:val="000000"/>
          <w:sz w:val="28"/>
          <w:szCs w:val="28"/>
        </w:rPr>
        <w:br/>
        <w:t>Программы развития субъектов малого и среднего предпринимательства в муниципальном образовании «</w:t>
      </w:r>
      <w:r>
        <w:rPr>
          <w:rFonts w:ascii="Times New Roman" w:hAnsi="Times New Roman"/>
          <w:sz w:val="28"/>
          <w:szCs w:val="28"/>
        </w:rPr>
        <w:t>Большефедоровское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 Бугульминского  муниципальном районе Республики Татарстан на 2020 -2024 годы</w:t>
      </w:r>
    </w:p>
    <w:tbl>
      <w:tblPr>
        <w:tblW w:w="0" w:type="auto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Look w:val="00A0"/>
      </w:tblPr>
      <w:tblGrid>
        <w:gridCol w:w="2148"/>
        <w:gridCol w:w="7632"/>
      </w:tblGrid>
      <w:tr w:rsidR="0061502E" w:rsidTr="0061502E">
        <w:trPr>
          <w:trHeight w:val="1406"/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Программа развития субъектов малого и среднего предпринимательства в муниципальном образовании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Большефедоровское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сельское поселение» Бугульминского муниципального района Республики Татарстан на 2020-2024 годы (далее – Программа)</w:t>
            </w:r>
          </w:p>
        </w:tc>
      </w:tr>
      <w:tr w:rsidR="0061502E" w:rsidTr="0061502E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закон от 24.07.2007 №209-ФЗ «О развитии малого и среднего предпринимательства в Российской Федерации»;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</w:tc>
      </w:tr>
      <w:tr w:rsidR="0061502E" w:rsidTr="0061502E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Исполнительный комитет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Большефедоровского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Бугульминского муниципального района</w:t>
            </w:r>
          </w:p>
        </w:tc>
      </w:tr>
      <w:tr w:rsidR="0061502E" w:rsidTr="0061502E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мероприятий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1502E" w:rsidRDefault="0061502E">
            <w:pPr>
              <w:spacing w:before="100" w:after="100"/>
              <w:rPr>
                <w:rFonts w:ascii="Times New Roman" w:hAnsi="Times New Roman" w:cstheme="minorBid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Исполнительный комитет </w:t>
            </w:r>
            <w:r>
              <w:rPr>
                <w:rFonts w:ascii="Times New Roman" w:hAnsi="Times New Roman"/>
                <w:sz w:val="28"/>
                <w:szCs w:val="28"/>
              </w:rPr>
              <w:t>Большефедоровского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Бугульминского муниципального района</w:t>
            </w:r>
          </w:p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02E" w:rsidTr="0061502E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цели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 w:cstheme="minorBid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 в муниципальном образовании «</w:t>
            </w:r>
            <w:r>
              <w:rPr>
                <w:rFonts w:ascii="Times New Roman" w:hAnsi="Times New Roman"/>
                <w:sz w:val="28"/>
                <w:szCs w:val="28"/>
              </w:rPr>
              <w:t>Большефедоровское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сельское поселение» Бугульминского муниципального района;</w:t>
            </w:r>
          </w:p>
          <w:p w:rsidR="0061502E" w:rsidRDefault="0061502E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обеспечение конкурентоспособности субъектов малого и среднего предпринимательства;</w:t>
            </w:r>
          </w:p>
          <w:p w:rsidR="0061502E" w:rsidRDefault="0061502E">
            <w:pPr>
              <w:spacing w:before="100" w:after="10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оказание содействия субъектам малого и среднего предпринимательства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муниципальном образовании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61502E" w:rsidRDefault="0061502E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«Большефедоровское сельское поселение»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Бугульминского муниципального района в продвижении производимых ими товаров (работ, услуг);</w:t>
            </w:r>
          </w:p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увеличение количества  субъектов малого и среднего предпринимательства;</w:t>
            </w:r>
          </w:p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обеспечение занятости населения и развитие самозанятости;</w:t>
            </w:r>
          </w:p>
        </w:tc>
      </w:tr>
      <w:tr w:rsidR="0061502E" w:rsidTr="0061502E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2020-2024 годы.</w:t>
            </w:r>
          </w:p>
        </w:tc>
      </w:tr>
      <w:tr w:rsidR="0061502E" w:rsidTr="0061502E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условий для развития малого и среднего предпринимательства;                                                                                       - финансовая поддержка субъектов малого и среднего предпринимательства;                                                                                       - обеспечение деятельности инфраструктуры поддержки субъектов малого и среднего предпринимательства;                                                       - информационная, консультационная и имущественная поддержка субъектов малого и среднего предпринимательства;                                                                     - разработка и внедрение механизмов социальной защиты и охраны труда в сфере малого и среднего предпринимательства.</w:t>
            </w:r>
          </w:p>
        </w:tc>
      </w:tr>
      <w:tr w:rsidR="0061502E" w:rsidTr="0061502E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реализации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увеличение количества  занятых в малом и среднем бизнесе.  - увеличение размера средней заработной платы в малом и среднем предпринимательстве до среднеотраслевого уровня;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- увеличение налоговых поступлений от субъектов малого и среднего предпринимательства в бюджеты всех уровней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развитие инфраструктуры села и улучшение качества предоставляемых услуг;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- изменение отраслевой структуры малого и среднего предпринимательства села в сторону увеличения доли малых предприятий осуществляющих деятельность в приоритетных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отраслях экономики района: в сфере услуг (бытовые, строительство, ЖКХ), в сельском хозяйстве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- увеличение объема товаров собственного производства, выполненных работ и услуг собственными силами организациями малого и среднего бизнеса </w:t>
            </w:r>
          </w:p>
        </w:tc>
      </w:tr>
      <w:tr w:rsidR="0061502E" w:rsidTr="0061502E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Средства бюджета поселения, внебюджетных фондов, собственные средства предпринимателей и привлеченные инвестиции</w:t>
            </w:r>
          </w:p>
        </w:tc>
      </w:tr>
      <w:tr w:rsidR="0061502E" w:rsidTr="0061502E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Исполнительный комитет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Большефедоровского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Бугульминского муниципального района</w:t>
            </w:r>
          </w:p>
        </w:tc>
      </w:tr>
    </w:tbl>
    <w:p w:rsidR="0061502E" w:rsidRDefault="0061502E" w:rsidP="0061502E">
      <w:pPr>
        <w:spacing w:before="100" w:after="100"/>
        <w:rPr>
          <w:rFonts w:ascii="Times New Roman" w:hAnsi="Times New Roman" w:cstheme="minorBidi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1.Общие положения</w:t>
      </w:r>
    </w:p>
    <w:p w:rsidR="0061502E" w:rsidRDefault="0061502E" w:rsidP="0061502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Настоящая Программа разработана в соответствии с федеральными законами от 06.10.2003 №131-ФЗ «Об общих принципах организации местного самоуправления в Российской Федерации», от 24.07.2007 №209-ФЗ «О развитии малого и среднего предпринимательства в Российской Федерации».</w:t>
      </w:r>
    </w:p>
    <w:p w:rsidR="0061502E" w:rsidRDefault="0061502E" w:rsidP="0061502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 к полномочиям органов местного самоуправления относятся вопросы содействия развитию малого и среднего предпринимательства.</w:t>
      </w:r>
    </w:p>
    <w:p w:rsidR="0061502E" w:rsidRDefault="0061502E" w:rsidP="0061502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24.07.2007 №209-ФЗ «О развитии малого и среднего предпринимательства в Российской Федерации» к полномочиям органов местного самоуправления отнесено создание условий для развития субъектов малого и среднего предпринимательства (далее по тексту: СМСП).  </w:t>
      </w:r>
    </w:p>
    <w:p w:rsidR="0061502E" w:rsidRDefault="0061502E" w:rsidP="0061502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Цели и основные задачи настоящей Программы направлены на создание условий для развития малого и среднего предпринимательства в муниципальном образовании «</w:t>
      </w:r>
      <w:r>
        <w:rPr>
          <w:rFonts w:ascii="Times New Roman" w:hAnsi="Times New Roman"/>
          <w:sz w:val="28"/>
          <w:szCs w:val="28"/>
        </w:rPr>
        <w:t>Большефедоровское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 Бугульминского муниципального района.</w:t>
      </w:r>
    </w:p>
    <w:p w:rsidR="0061502E" w:rsidRDefault="0061502E" w:rsidP="0061502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определяет перечень мероприятий, направленных на достижение целей в области развития малого и среднего предпринимательства  в муниципальном образовании «</w:t>
      </w:r>
      <w:r>
        <w:rPr>
          <w:rFonts w:ascii="Times New Roman" w:hAnsi="Times New Roman"/>
          <w:sz w:val="28"/>
          <w:szCs w:val="28"/>
        </w:rPr>
        <w:t>Большефедоровское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 Бугульминского муниципального района, объемы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источники их финансирования, ответственных за реализацию мероприятий, показатели результативности деятельности.</w:t>
      </w:r>
    </w:p>
    <w:p w:rsidR="0061502E" w:rsidRDefault="0061502E" w:rsidP="0061502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502E" w:rsidRDefault="0061502E" w:rsidP="006150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Содержание проблемы и обоснование необходимости ее решения программными методами</w:t>
      </w:r>
    </w:p>
    <w:p w:rsidR="0061502E" w:rsidRDefault="0061502E" w:rsidP="0061502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     Малое и среднее предпринимательство играет важную роль в решении экономических и социальных задач в </w:t>
      </w:r>
      <w:r>
        <w:rPr>
          <w:rFonts w:ascii="Times New Roman" w:hAnsi="Times New Roman"/>
          <w:color w:val="000000"/>
          <w:sz w:val="28"/>
          <w:szCs w:val="28"/>
        </w:rPr>
        <w:t>муниципальном образовании «</w:t>
      </w:r>
      <w:r>
        <w:rPr>
          <w:rFonts w:ascii="Times New Roman" w:hAnsi="Times New Roman"/>
          <w:sz w:val="28"/>
          <w:szCs w:val="28"/>
        </w:rPr>
        <w:t>Большефедоровское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 Бугульминского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населения, стабильность налоговых поступлений. </w:t>
      </w:r>
    </w:p>
    <w:p w:rsidR="0061502E" w:rsidRDefault="0061502E" w:rsidP="006150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Развитие предпринимательства является одной из приоритетных задач социально-экономического развития </w:t>
      </w:r>
      <w:r>
        <w:rPr>
          <w:rFonts w:ascii="Times New Roman" w:hAnsi="Times New Roman"/>
          <w:sz w:val="28"/>
          <w:szCs w:val="28"/>
        </w:rPr>
        <w:t>Большефедоровского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Бугульминского муниципального района.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На сегодняшний день на территории </w:t>
      </w:r>
      <w:r>
        <w:rPr>
          <w:rFonts w:ascii="Times New Roman" w:hAnsi="Times New Roman"/>
          <w:sz w:val="28"/>
          <w:szCs w:val="28"/>
        </w:rPr>
        <w:t xml:space="preserve"> Большефедоровского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Бугульминского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района зарегистрировано 2 индивидуальных предпринимателя и 2 крестьянско- фермерских хозяйств. </w:t>
      </w:r>
    </w:p>
    <w:p w:rsidR="0061502E" w:rsidRDefault="0061502E" w:rsidP="006150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Основные виды деятельности субъектов малого и среднего предпринимательства: розничная торговля продовольственными и промышленными товарами в магазинах, животноводство.</w:t>
      </w:r>
    </w:p>
    <w:p w:rsidR="0061502E" w:rsidRDefault="0061502E" w:rsidP="006150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Важным показателем, отражающим роль малого и среднего предпринимательства в экономике села, является  величина налогового вклада. </w:t>
      </w:r>
    </w:p>
    <w:p w:rsidR="0061502E" w:rsidRDefault="0061502E" w:rsidP="006150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1502E" w:rsidRDefault="0061502E" w:rsidP="006150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Сдерживающие факторы в развитии СМСП можно распределить на  группы проблем:</w:t>
      </w:r>
    </w:p>
    <w:p w:rsidR="0061502E" w:rsidRDefault="0061502E" w:rsidP="0061502E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обеспечение (нехватка или отсутствие производственных и служебных помещений,  современного оборудования, низкая квалификация персонала, недостаточная защищенность деятельности  предпринимателя и т.д.);</w:t>
      </w:r>
    </w:p>
    <w:p w:rsidR="0061502E" w:rsidRDefault="0061502E" w:rsidP="0061502E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материально-финансовые проблемы:</w:t>
      </w:r>
    </w:p>
    <w:p w:rsidR="0061502E" w:rsidRDefault="0061502E" w:rsidP="0061502E">
      <w:pPr>
        <w:numPr>
          <w:ilvl w:val="1"/>
          <w:numId w:val="5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затруднения в получении капитала для регистрации предприятия;</w:t>
      </w:r>
    </w:p>
    <w:p w:rsidR="0061502E" w:rsidRDefault="0061502E" w:rsidP="0061502E">
      <w:pPr>
        <w:numPr>
          <w:ilvl w:val="1"/>
          <w:numId w:val="5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нехватка оборотных средств;</w:t>
      </w:r>
    </w:p>
    <w:p w:rsidR="0061502E" w:rsidRDefault="0061502E" w:rsidP="0061502E">
      <w:pPr>
        <w:numPr>
          <w:ilvl w:val="1"/>
          <w:numId w:val="5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недостаток как собственных, так и заемных финансовых средств для расширения деятельности.  </w:t>
      </w:r>
    </w:p>
    <w:p w:rsidR="0061502E" w:rsidRDefault="0061502E" w:rsidP="006150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Большинство  СМСП из-за неустойчивого финансового положения и нехватки средств лишены внутренних стимулов для своего развития, внедрения новых технологий, повышения качества продукции и услуг, </w:t>
      </w:r>
      <w:r>
        <w:rPr>
          <w:rFonts w:ascii="Times New Roman" w:hAnsi="Times New Roman"/>
          <w:sz w:val="28"/>
          <w:szCs w:val="28"/>
        </w:rPr>
        <w:lastRenderedPageBreak/>
        <w:t>осуществления долгосрочных инвестиций, освоения новых рынков. Основная часть предпринимателей не используют кредитные и заемные средства, прежде всего из-за  отсутствия необходимого обеспечения и кредитных историй. Традиционно коммерческие банки считают малый и средний бизнес достаточно трудоемким  в обслуживании, высоко рискованным и относительно низко доходным. Повышенные кредитные риски банки стараются компенсировать за счет  более высоких процентных ставок относительно крупного бизнеса. В связи с чем процесс кредитования малого и среднего  бизнеса еще не  стал массовым. К этому всему приводят условия развивающегося кризиса экономики.</w:t>
      </w:r>
    </w:p>
    <w:p w:rsidR="0061502E" w:rsidRDefault="0061502E" w:rsidP="006150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предпринимателей для принятия управленческих и коммерческих решений нуждаются в информации о различных аспектах ведения бизнеса. Проблема информационного обеспечения малого и среднего бизнеса может быть решена с использованием таких традиционных форм как очное консультирование и тематические (специализированные) печатные здания.</w:t>
      </w:r>
    </w:p>
    <w:p w:rsidR="0061502E" w:rsidRDefault="0061502E" w:rsidP="006150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Исполнительный комитет Большефедоровского сельского поселения Бугульминского муниципального района рассматривает  малый и средний бизнес как надежный гарант социальной стабильности и решает задачу по привлечению к предпринимательской деятельности  активных трудоспособных желающих работать жителей. </w:t>
      </w:r>
    </w:p>
    <w:p w:rsidR="0061502E" w:rsidRDefault="0061502E" w:rsidP="0061502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Реальный экономический потенциал поселения далеко не исчерпан, немало проблем имеющихся в малом  и среднем бизнесе, которые  надо ещё решать.</w:t>
      </w:r>
      <w:r>
        <w:rPr>
          <w:rFonts w:ascii="Times New Roman" w:hAnsi="Times New Roman"/>
          <w:color w:val="000000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 xml:space="preserve">Увеличение численности субъектов малого и среднего предпринимательства, повышение занятости населения в сфере малого и среднего бизнеса, рост объемов продукции, произведенной предприятиями малого и среднего бизнеса, объединением усилий и согласованностью действий органов местного самоуправления, организаций, образующих инфраструктуру поддержки, общественных объединений и некоммерческих организаций. В связи с этим возникает необходимость принятия </w:t>
      </w:r>
      <w:r>
        <w:rPr>
          <w:rFonts w:ascii="Times New Roman" w:hAnsi="Times New Roman"/>
          <w:color w:val="000000"/>
          <w:sz w:val="28"/>
          <w:szCs w:val="28"/>
        </w:rPr>
        <w:t>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информационной, консультационной и имущественной поддержки субъектов малого и среднего предпринимательства, а также организацию процесса контроля.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61502E" w:rsidRDefault="0061502E" w:rsidP="0061502E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3. Основные цели и задачи Программы</w:t>
      </w:r>
    </w:p>
    <w:p w:rsidR="0061502E" w:rsidRDefault="0061502E" w:rsidP="0061502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    3.1. Основными целями Программы являются: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     - создание благоприятных условий для развития субъектов малого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среднего предпринимательства и повышения их роли в решении социально-экономических задач </w:t>
      </w:r>
      <w:r>
        <w:rPr>
          <w:rFonts w:ascii="Times New Roman" w:hAnsi="Times New Roman"/>
          <w:sz w:val="28"/>
          <w:szCs w:val="28"/>
        </w:rPr>
        <w:t xml:space="preserve">Большефедоровского сельского поселения Бугульминского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района;                           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     - обеспечение конкурентоспособности субъектов малого и среднего предпринимательства;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     - оказание содействия субъектам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 xml:space="preserve">Большефедоровского  сельского поселения Бугульминского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 продвижении производимых ими товаров (работ, услуг);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     - увеличение количества малого и среднего предпринимательства;              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     - обеспечение занятости населения и развитие самозанятости;                       </w:t>
      </w:r>
      <w:r>
        <w:rPr>
          <w:rFonts w:ascii="Times New Roman" w:hAnsi="Times New Roman"/>
          <w:color w:val="000000"/>
          <w:sz w:val="28"/>
          <w:szCs w:val="28"/>
        </w:rPr>
        <w:br/>
        <w:t>     - выявление и вовлечение в малое предпринимательство талантливой молодежи и потенциальных управленцев;</w:t>
      </w:r>
    </w:p>
    <w:p w:rsidR="0061502E" w:rsidRDefault="0061502E" w:rsidP="0061502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увеличение доли производимых товаров субъектами малого и среднего предпринимательства товаров (работ,услуг);                               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     - увеличение доли уплаченных субъектами малого и среднего предпринимательства налогов в налоговых доходах бюджетов всех уровней.                     </w:t>
      </w:r>
      <w:r>
        <w:rPr>
          <w:rFonts w:ascii="Times New Roman" w:hAnsi="Times New Roman"/>
          <w:color w:val="000000"/>
          <w:sz w:val="28"/>
          <w:szCs w:val="28"/>
        </w:rPr>
        <w:br/>
        <w:t>     3.2. Задачи, которые необходимо решить для достижения поставленных целей: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     - развитие инфраструктуры поддержки субъектов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Большефедоровского сельского поселения Бугульминского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района;</w:t>
      </w:r>
    </w:p>
    <w:p w:rsidR="0061502E" w:rsidRDefault="0061502E" w:rsidP="0061502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-повышение конкурентоспособности и инвестиционной привлекательности малого и среднего предпринимательства;</w:t>
      </w:r>
    </w:p>
    <w:p w:rsidR="0061502E" w:rsidRDefault="0061502E" w:rsidP="0061502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усиление роли общественных и профессиональных организаций и объединений предпринимателей;</w:t>
      </w:r>
    </w:p>
    <w:p w:rsidR="0061502E" w:rsidRDefault="0061502E" w:rsidP="0061502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содействие развитию малого и среднего предпринимательства в приоритетных отраслях экономики района: инновационная деятельность; услуги (бытовые, в сфере строительства, ЖКХ); промышленность – производство товаров народного потребления, пищевая (молочная, мясная), ремесленничество с учетом национальных и культурных особенностей; сельское хозяйство (крестьянские (фермерские) хозяйства, переработка сельскохозяйственной продукции); </w:t>
      </w:r>
    </w:p>
    <w:p w:rsidR="0061502E" w:rsidRDefault="0061502E" w:rsidP="0061502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имущественная поддержка субъектов малого и среднего предпринимательства;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     - информационная поддержка субъектов малого и среднего предпринимательства района и организаций, образующих инфраструктуру поддержки субъектов малого и среднего предпринимательства на территории </w:t>
      </w:r>
      <w:r>
        <w:rPr>
          <w:rFonts w:ascii="Times New Roman" w:hAnsi="Times New Roman"/>
          <w:sz w:val="28"/>
          <w:szCs w:val="28"/>
        </w:rPr>
        <w:t xml:space="preserve"> Большефедоровского сельского поселения Бугульминского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района;</w:t>
      </w:r>
    </w:p>
    <w:p w:rsidR="0061502E" w:rsidRDefault="0061502E" w:rsidP="0061502E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консультационная и организационная поддержка субъектов малого и среднего предпринимательства</w:t>
      </w:r>
      <w:r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61502E" w:rsidRDefault="0061502E" w:rsidP="0061502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привлечение малого и среднего предпринимательства к выполнению муниципальных заказов в различных сферах: в жилищно-коммунальной сфере, в сфере благоустройства, в ремонтно-строительных работах, общественное питание и др.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br/>
        <w:t>     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61502E" w:rsidRDefault="0061502E" w:rsidP="0061502E">
      <w:pPr>
        <w:rPr>
          <w:rFonts w:ascii="Times New Roman" w:hAnsi="Times New Roman" w:cstheme="minorBidi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4.Основные принципы Программы</w:t>
      </w:r>
    </w:p>
    <w:p w:rsidR="0061502E" w:rsidRDefault="0061502E" w:rsidP="0061502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Основными принципами программы являются:                                                                                                                            - </w:t>
      </w:r>
      <w:r>
        <w:rPr>
          <w:rFonts w:ascii="Times New Roman" w:hAnsi="Times New Roman"/>
          <w:color w:val="000000"/>
          <w:sz w:val="28"/>
          <w:szCs w:val="28"/>
        </w:rPr>
        <w:tab/>
        <w:t>заявительный порядок обращения СМСП за оказанием поддержки;                                                                                   -</w:t>
      </w:r>
      <w:r>
        <w:rPr>
          <w:rFonts w:ascii="Times New Roman" w:hAnsi="Times New Roman"/>
          <w:color w:val="000000"/>
          <w:sz w:val="28"/>
          <w:szCs w:val="28"/>
        </w:rPr>
        <w:tab/>
        <w:t>доступность инфраструктуры поддержки СМСП;                                                                                                             -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равный доступ СМСП, соответствующих критериям, предусмотренных Программой, к участию в соответствующих программах;                               </w:t>
      </w:r>
    </w:p>
    <w:p w:rsidR="0061502E" w:rsidRDefault="0061502E" w:rsidP="0061502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оказание поддержки с соблюдением требований, установленных Федеральным законом от 26 июля 2006 года №135-ФЗ «О защите конкуренции»;                                                                          </w:t>
      </w:r>
    </w:p>
    <w:p w:rsidR="0061502E" w:rsidRDefault="0061502E" w:rsidP="0061502E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открытость процедур оказания поддержки.</w:t>
      </w:r>
    </w:p>
    <w:p w:rsidR="0061502E" w:rsidRDefault="0061502E" w:rsidP="0061502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61502E" w:rsidRDefault="0061502E" w:rsidP="0061502E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5. Срок реализации Программы</w:t>
      </w:r>
    </w:p>
    <w:p w:rsidR="0061502E" w:rsidRDefault="0061502E" w:rsidP="0061502E">
      <w:pPr>
        <w:rPr>
          <w:rFonts w:ascii="Times New Roman" w:hAnsi="Times New Roman" w:cstheme="minorBid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 Срок реализации Программы –  2020-2024 годы.</w:t>
      </w:r>
    </w:p>
    <w:p w:rsidR="0061502E" w:rsidRDefault="0061502E" w:rsidP="0061502E">
      <w:pPr>
        <w:spacing w:after="0"/>
        <w:ind w:firstLine="539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b/>
          <w:bCs/>
          <w:sz w:val="28"/>
          <w:szCs w:val="28"/>
        </w:rPr>
        <w:t>Порядок рассмотрения обращений субъектов малого и среднего предпринимательства об оказании поддержки</w:t>
      </w:r>
    </w:p>
    <w:p w:rsidR="0061502E" w:rsidRDefault="0061502E" w:rsidP="0061502E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Субъекты малого и среднего предпринимательства, претендующие на оказание им поддержки в формах, предусмотренных Федеральным законом от 24.07.2007 №209-ФЗ, обращаются в письменной форме или в форме электронного документа в органы местного самоуправления Большефедоровского сельского поселения Бугульминского  муниципального района.</w:t>
      </w:r>
    </w:p>
    <w:p w:rsidR="0061502E" w:rsidRDefault="0061502E" w:rsidP="0061502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 обращении субъектов малого и среднего предпринимательства за оказанием поддержки должны быть представлены документы, подтверждающие их соответствие условиям, установленным статьей 4 Федерального закона от 24.07.2007 N 209-ФЗ "О развитии малого и среднего предпринимательства в Российской Федерации".</w:t>
      </w:r>
    </w:p>
    <w:p w:rsidR="0061502E" w:rsidRDefault="0061502E" w:rsidP="0061502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Обращения субъектов малого и среднего предпринимательства рассматриваются органами местного самоуправления Большефедоровского сельского поселения Бугульминского муниципального района в 30-ти дневный срок.</w:t>
      </w:r>
    </w:p>
    <w:p w:rsidR="0061502E" w:rsidRDefault="0061502E" w:rsidP="0061502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 должны быть проинформированы о решении, принятом по обращению об оказании </w:t>
      </w:r>
      <w:r>
        <w:rPr>
          <w:rFonts w:ascii="Times New Roman" w:hAnsi="Times New Roman"/>
          <w:sz w:val="24"/>
          <w:szCs w:val="24"/>
        </w:rPr>
        <w:t xml:space="preserve">поддержки, </w:t>
      </w:r>
      <w:r>
        <w:rPr>
          <w:rFonts w:ascii="Times New Roman" w:hAnsi="Times New Roman"/>
          <w:sz w:val="28"/>
          <w:szCs w:val="28"/>
        </w:rPr>
        <w:t>в течение пяти дней со дня его принятия.</w:t>
      </w:r>
    </w:p>
    <w:p w:rsidR="0061502E" w:rsidRDefault="0061502E" w:rsidP="006150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случаях, установленных законодательством, оказание поддержки субъектам малого и среднего предпринимательства осуществляется на конкурсной основе. Организация и проведение конкурсов осуществляются органами местного самоуправления Большефедоровского сельского поселения Бугульминского муниципального района.</w:t>
      </w:r>
    </w:p>
    <w:p w:rsidR="0061502E" w:rsidRDefault="0061502E" w:rsidP="006150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и порядок предоставления субсидий субъектам малого и среднего предпринимательства устанавливаются нормативными правовыми актами органов местного самоуправления Большефедоровского сельского поселения Бугульминского муниципального района.</w:t>
      </w:r>
    </w:p>
    <w:p w:rsidR="0061502E" w:rsidRDefault="0061502E" w:rsidP="0061502E">
      <w:pPr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1502E" w:rsidRDefault="0061502E" w:rsidP="006150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7.Система программных мероприятий</w:t>
      </w:r>
    </w:p>
    <w:p w:rsidR="0061502E" w:rsidRDefault="0061502E" w:rsidP="0061502E">
      <w:pPr>
        <w:spacing w:after="0"/>
        <w:jc w:val="both"/>
        <w:rPr>
          <w:rFonts w:ascii="Times New Roman" w:hAnsi="Times New Roman" w:cstheme="minorBid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 Реализация программных мероприятий, осуществляется на условиях финансирования из средств местного бюджета, внебюджетных фондов, собственных средств предпринимателей, привлеченных инвестиций в рамках Программы развития субъектов малого и среднего предпринимательства в муниципальном образовании «</w:t>
      </w:r>
      <w:r>
        <w:rPr>
          <w:rFonts w:ascii="Times New Roman" w:hAnsi="Times New Roman"/>
          <w:sz w:val="28"/>
          <w:szCs w:val="28"/>
        </w:rPr>
        <w:t>Большефедоровское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сельское поселение» Бугульминского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 Республики Татарстан на 2020-2024 годы.</w:t>
      </w:r>
    </w:p>
    <w:p w:rsidR="0061502E" w:rsidRDefault="0061502E" w:rsidP="0061502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Мероприятия Программы разработаны в соответствии с задачами, определенными Программой.</w:t>
      </w:r>
    </w:p>
    <w:p w:rsidR="0061502E" w:rsidRDefault="0061502E" w:rsidP="0061502E">
      <w:pPr>
        <w:spacing w:before="100"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1502E" w:rsidRDefault="0061502E" w:rsidP="0061502E">
      <w:pPr>
        <w:spacing w:before="100" w:after="10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502E" w:rsidRDefault="0061502E" w:rsidP="0061502E">
      <w:pPr>
        <w:spacing w:before="100" w:after="100"/>
        <w:jc w:val="center"/>
        <w:rPr>
          <w:rFonts w:ascii="Times New Roman" w:hAnsi="Times New Roman" w:cstheme="minorBidi"/>
          <w:b/>
          <w:bCs/>
          <w:color w:val="000000"/>
          <w:sz w:val="24"/>
          <w:szCs w:val="24"/>
        </w:rPr>
      </w:pPr>
    </w:p>
    <w:p w:rsidR="0061502E" w:rsidRDefault="0061502E" w:rsidP="0061502E">
      <w:pPr>
        <w:spacing w:before="100" w:after="10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502E" w:rsidRDefault="0061502E" w:rsidP="0061502E">
      <w:pPr>
        <w:spacing w:before="100" w:after="10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502E" w:rsidRDefault="0061502E" w:rsidP="0061502E">
      <w:pPr>
        <w:spacing w:before="100" w:after="10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502E" w:rsidRDefault="0061502E" w:rsidP="0061502E">
      <w:pPr>
        <w:spacing w:before="100" w:after="10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502E" w:rsidRDefault="0061502E" w:rsidP="0061502E">
      <w:pPr>
        <w:spacing w:before="100" w:after="10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502E" w:rsidRDefault="0061502E" w:rsidP="0061502E">
      <w:pPr>
        <w:spacing w:before="100" w:after="10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502E" w:rsidRDefault="0061502E" w:rsidP="0061502E">
      <w:pPr>
        <w:spacing w:before="10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Перечень мероприятий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Программы развития субъектов малого и среднего предпринимательства  в муниципальном образовании «</w:t>
      </w:r>
      <w:r>
        <w:rPr>
          <w:rFonts w:ascii="Times New Roman" w:hAnsi="Times New Roman"/>
          <w:b/>
          <w:sz w:val="24"/>
          <w:szCs w:val="24"/>
        </w:rPr>
        <w:t>Большефедоровское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сельское поселение» Бугульминского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муниципального района Республики Татарстана 2020-2024 годы </w:t>
      </w:r>
    </w:p>
    <w:tbl>
      <w:tblPr>
        <w:tblW w:w="11199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Look w:val="00A0"/>
      </w:tblPr>
      <w:tblGrid>
        <w:gridCol w:w="567"/>
        <w:gridCol w:w="3190"/>
        <w:gridCol w:w="1418"/>
        <w:gridCol w:w="1276"/>
        <w:gridCol w:w="709"/>
        <w:gridCol w:w="850"/>
        <w:gridCol w:w="709"/>
        <w:gridCol w:w="709"/>
        <w:gridCol w:w="709"/>
        <w:gridCol w:w="1062"/>
      </w:tblGrid>
      <w:tr w:rsidR="0061502E" w:rsidTr="0061502E">
        <w:trPr>
          <w:jc w:val="center"/>
        </w:trPr>
        <w:tc>
          <w:tcPr>
            <w:tcW w:w="56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0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502E" w:rsidRDefault="0061502E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(тыс.руб.)</w:t>
            </w:r>
          </w:p>
        </w:tc>
        <w:tc>
          <w:tcPr>
            <w:tcW w:w="106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</w:t>
            </w:r>
          </w:p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1502E" w:rsidTr="0061502E">
        <w:trPr>
          <w:jc w:val="center"/>
        </w:trPr>
        <w:tc>
          <w:tcPr>
            <w:tcW w:w="56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61502E" w:rsidRDefault="00615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61502E" w:rsidRDefault="00615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61502E" w:rsidRDefault="0061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61502E" w:rsidRDefault="00615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1502E" w:rsidRDefault="006150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502E" w:rsidRDefault="006150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502E" w:rsidRDefault="0061502E">
            <w:pPr>
              <w:spacing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502E" w:rsidRDefault="0061502E">
            <w:pPr>
              <w:spacing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6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61502E" w:rsidRDefault="00615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502E" w:rsidTr="0061502E">
        <w:trPr>
          <w:trHeight w:val="227"/>
          <w:jc w:val="center"/>
        </w:trPr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61502E" w:rsidRDefault="006150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502E" w:rsidRDefault="006150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Совершенствование условий для развития малого и среднего предпринимательства</w:t>
            </w:r>
          </w:p>
        </w:tc>
      </w:tr>
      <w:tr w:rsidR="0061502E" w:rsidTr="0061502E">
        <w:trPr>
          <w:jc w:val="center"/>
        </w:trPr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муниципальной нормативно- правовой базы, регулирующей вопросы развития и поддержки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2020-2024годов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</w:t>
            </w:r>
          </w:p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</w:p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</w:p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</w:p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</w:p>
          <w:p w:rsidR="0061502E" w:rsidRDefault="00615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</w:p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Исполнительный комитет СП </w:t>
            </w:r>
          </w:p>
        </w:tc>
      </w:tr>
      <w:tr w:rsidR="0061502E" w:rsidTr="0061502E">
        <w:trPr>
          <w:jc w:val="center"/>
        </w:trPr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участия субъектов малого предпринимательства в размещении муниципального заказа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</w:t>
            </w:r>
          </w:p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</w:p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</w:p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</w:p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</w:p>
          <w:p w:rsidR="0061502E" w:rsidRDefault="00615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</w:p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комитет СП</w:t>
            </w:r>
          </w:p>
        </w:tc>
      </w:tr>
      <w:tr w:rsidR="0061502E" w:rsidTr="0061502E">
        <w:trPr>
          <w:jc w:val="center"/>
        </w:trPr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с некоммерческими организациями, общественными объединениями предпринимателей, выражающими интересы субъектов малого и среднего предпринимательства  с целью учета их мнения по вопросам развития малого и среднего предпринимательства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Финансирование не требуется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</w:p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</w:p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</w:p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</w:p>
          <w:p w:rsidR="0061502E" w:rsidRDefault="00615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</w:p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комитет СП</w:t>
            </w:r>
          </w:p>
        </w:tc>
      </w:tr>
      <w:tr w:rsidR="0061502E" w:rsidTr="0061502E">
        <w:trPr>
          <w:jc w:val="center"/>
        </w:trPr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1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ведение реестра субъектов малого и среднего предпринимательства- получателей поддержки в рамках Программы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Финансирование не требуется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</w:p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</w:p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</w:p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</w:p>
          <w:p w:rsidR="0061502E" w:rsidRDefault="00615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</w:p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комитет СП</w:t>
            </w:r>
          </w:p>
        </w:tc>
      </w:tr>
      <w:tr w:rsidR="0061502E" w:rsidTr="0061502E">
        <w:trPr>
          <w:trHeight w:val="230"/>
          <w:jc w:val="center"/>
        </w:trPr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1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деятельности заготовительной продукции, производимых личными подсобными хозяйствами, крестьянскими фермерскими хозяйствами и другими сельхозтоваро-производителями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61502E" w:rsidRDefault="0061502E">
            <w:pPr>
              <w:spacing w:before="100" w:after="10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 2021 года,</w:t>
            </w:r>
          </w:p>
          <w:p w:rsidR="0061502E" w:rsidRDefault="0061502E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 2024 года</w:t>
            </w:r>
          </w:p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СМСП</w:t>
            </w:r>
          </w:p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комитет СП</w:t>
            </w:r>
          </w:p>
        </w:tc>
      </w:tr>
      <w:tr w:rsidR="0061502E" w:rsidTr="0061502E">
        <w:trPr>
          <w:trHeight w:val="154"/>
          <w:jc w:val="center"/>
        </w:trPr>
        <w:tc>
          <w:tcPr>
            <w:tcW w:w="567" w:type="dxa"/>
            <w:tcBorders>
              <w:top w:val="thickThinLargeGap" w:sz="6" w:space="0" w:color="C0C0C0"/>
              <w:left w:val="nil"/>
              <w:bottom w:val="thickThinLargeGap" w:sz="6" w:space="0" w:color="C0C0C0"/>
              <w:right w:val="nil"/>
            </w:tcBorders>
          </w:tcPr>
          <w:p w:rsidR="0061502E" w:rsidRDefault="0061502E">
            <w:pPr>
              <w:spacing w:before="100" w:after="1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gridSpan w:val="9"/>
            <w:tcBorders>
              <w:top w:val="thickThinLargeGap" w:sz="6" w:space="0" w:color="C0C0C0"/>
              <w:left w:val="nil"/>
              <w:bottom w:val="thickThinLargeGap" w:sz="6" w:space="0" w:color="C0C0C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1502E" w:rsidRDefault="0061502E">
            <w:pPr>
              <w:spacing w:before="100" w:after="1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502E" w:rsidTr="0061502E">
        <w:trPr>
          <w:jc w:val="center"/>
        </w:trPr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61502E" w:rsidRDefault="0061502E">
            <w:pPr>
              <w:spacing w:before="100" w:after="1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2.Обеспечение деятельности инфраструктуры поддержки субъектов малого и среднего предпринимательства в муниципальном образовании «Большефедоровское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Бугульминского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района. Информационная, консультационная и имущественная поддержка субъектов малого и среднего предпринимательства</w:t>
            </w:r>
          </w:p>
        </w:tc>
      </w:tr>
      <w:tr w:rsidR="0061502E" w:rsidTr="0061502E">
        <w:trPr>
          <w:jc w:val="center"/>
        </w:trPr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и развитие консультационной поддержки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</w:t>
            </w:r>
          </w:p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1502E" w:rsidRDefault="0061502E">
            <w:pPr>
              <w:spacing w:before="100" w:after="100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комитет СП,</w:t>
            </w:r>
          </w:p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502E" w:rsidTr="0061502E">
        <w:trPr>
          <w:jc w:val="center"/>
        </w:trPr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61502E" w:rsidRDefault="0061502E">
            <w:pPr>
              <w:pStyle w:val="Defaul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Освещение программ с условиями кредитования предпринимательства</w:t>
            </w:r>
          </w:p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</w:t>
            </w:r>
          </w:p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1502E" w:rsidRDefault="0061502E">
            <w:pPr>
              <w:spacing w:before="100" w:after="100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комитет СП,</w:t>
            </w:r>
          </w:p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502E" w:rsidTr="0061502E">
        <w:trPr>
          <w:trHeight w:val="634"/>
          <w:jc w:val="center"/>
        </w:trPr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61502E" w:rsidRDefault="0061502E">
            <w:pPr>
              <w:spacing w:before="100" w:after="1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Разработка и внедрение механизмов социальной защиты и охраны труда в сфере малого и среднего предпринимательства</w:t>
            </w:r>
          </w:p>
        </w:tc>
      </w:tr>
      <w:tr w:rsidR="0061502E" w:rsidTr="0061502E">
        <w:trPr>
          <w:trHeight w:val="480"/>
          <w:jc w:val="center"/>
        </w:trPr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1502E" w:rsidRDefault="0061502E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1502E" w:rsidRDefault="0061502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Консультационно-методическая помощь в вопросах организации работ по охране труда 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1502E" w:rsidRDefault="0061502E">
            <w:pPr>
              <w:widowControl w:val="0"/>
              <w:tabs>
                <w:tab w:val="left" w:pos="12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1502E" w:rsidRDefault="0061502E">
            <w:pPr>
              <w:spacing w:before="100" w:after="10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</w:t>
            </w:r>
          </w:p>
          <w:p w:rsidR="0061502E" w:rsidRDefault="006150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61502E" w:rsidRDefault="0061502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1502E" w:rsidRDefault="0061502E">
            <w:pPr>
              <w:ind w:firstLine="720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61502E" w:rsidRDefault="0061502E">
            <w:pPr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502E" w:rsidRDefault="0061502E">
            <w:pPr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02E" w:rsidRDefault="006150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1502E" w:rsidRDefault="0061502E">
            <w:pPr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</w:p>
          <w:p w:rsidR="0061502E" w:rsidRDefault="00615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502E" w:rsidRDefault="0061502E">
            <w:pPr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61502E" w:rsidRDefault="0061502E">
            <w:pPr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502E" w:rsidRDefault="0061502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комитет СП</w:t>
            </w:r>
          </w:p>
        </w:tc>
      </w:tr>
    </w:tbl>
    <w:p w:rsidR="0061502E" w:rsidRDefault="0061502E" w:rsidP="0061502E">
      <w:pPr>
        <w:spacing w:before="100" w:after="0"/>
        <w:jc w:val="both"/>
        <w:rPr>
          <w:rFonts w:ascii="Times New Roman" w:hAnsi="Times New Roman" w:cstheme="minorBidi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</w:t>
      </w:r>
    </w:p>
    <w:p w:rsidR="0061502E" w:rsidRDefault="0061502E" w:rsidP="0061502E">
      <w:pPr>
        <w:spacing w:before="10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8. Организация управления Программой (механизм реализации Программы)</w:t>
      </w:r>
    </w:p>
    <w:p w:rsidR="0061502E" w:rsidRDefault="0061502E" w:rsidP="0061502E">
      <w:pPr>
        <w:spacing w:before="10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Механизм реализации Программы – это система программных мероприятий скоординированных по срокам, ответственным исполнителям, обеспечивающая достижение намеченных результатов.</w:t>
      </w:r>
    </w:p>
    <w:p w:rsidR="0061502E" w:rsidRDefault="0061502E" w:rsidP="0061502E">
      <w:pPr>
        <w:spacing w:before="10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Заказчиком Программы является Исполнительный комитет</w:t>
      </w:r>
      <w:r>
        <w:rPr>
          <w:rFonts w:ascii="Times New Roman" w:hAnsi="Times New Roman"/>
          <w:sz w:val="24"/>
          <w:szCs w:val="24"/>
        </w:rPr>
        <w:t xml:space="preserve"> Большефедоровского сельского поселения Бугульминского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района, в задачи которого входит организация выполнения мероприятий Программы и координация взаимодействия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исполнителей.             </w:t>
      </w:r>
      <w:r>
        <w:rPr>
          <w:rFonts w:ascii="Times New Roman" w:hAnsi="Times New Roman"/>
          <w:color w:val="000000"/>
          <w:sz w:val="24"/>
          <w:szCs w:val="24"/>
        </w:rPr>
        <w:br/>
        <w:t>     Выполнение мероприятий Программы осуществляется в соответствии 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требованиями Федерального закона от 24.07.2007№209-ФЗ «О развитии малого и среднего предпринимательства в Российской Федерации».</w:t>
      </w:r>
    </w:p>
    <w:p w:rsidR="0061502E" w:rsidRDefault="0061502E" w:rsidP="0061502E">
      <w:pPr>
        <w:spacing w:before="10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9. Контроль за ходом реализации Программы</w:t>
      </w:r>
    </w:p>
    <w:p w:rsidR="0061502E" w:rsidRDefault="0061502E" w:rsidP="0061502E">
      <w:pPr>
        <w:spacing w:before="10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Контроль за ходом реализации Программы и освоением выделяемых средств осуществляют Исполнительный комитет </w:t>
      </w:r>
      <w:r>
        <w:rPr>
          <w:rFonts w:ascii="Times New Roman" w:hAnsi="Times New Roman"/>
          <w:sz w:val="24"/>
          <w:szCs w:val="24"/>
        </w:rPr>
        <w:t xml:space="preserve">Большефедоровского сельского поселения Бугульминского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и Совет </w:t>
      </w:r>
      <w:r>
        <w:rPr>
          <w:rFonts w:ascii="Times New Roman" w:hAnsi="Times New Roman"/>
          <w:sz w:val="24"/>
          <w:szCs w:val="24"/>
        </w:rPr>
        <w:t>Большефедоровского сельского поселения Бугульминского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района.</w:t>
      </w:r>
    </w:p>
    <w:p w:rsidR="0061502E" w:rsidRDefault="0061502E" w:rsidP="0061502E">
      <w:pPr>
        <w:spacing w:before="10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Исполнительный комитет </w:t>
      </w:r>
      <w:r>
        <w:rPr>
          <w:rFonts w:ascii="Times New Roman" w:hAnsi="Times New Roman"/>
          <w:sz w:val="24"/>
          <w:szCs w:val="24"/>
        </w:rPr>
        <w:t xml:space="preserve"> Большефедоровского сельского поселения Бугульминского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ежегодно предоставляет отчеты о ходе выполнения Программы в Совет </w:t>
      </w:r>
      <w:r>
        <w:rPr>
          <w:rFonts w:ascii="Times New Roman" w:hAnsi="Times New Roman"/>
          <w:sz w:val="24"/>
          <w:szCs w:val="24"/>
        </w:rPr>
        <w:t>Большефедоровского сельского поселения Бугульминского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района.     </w:t>
      </w:r>
    </w:p>
    <w:p w:rsidR="0061502E" w:rsidRDefault="0061502E" w:rsidP="0061502E">
      <w:pPr>
        <w:spacing w:before="100"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1502E" w:rsidRDefault="0061502E" w:rsidP="0061502E">
      <w:pPr>
        <w:spacing w:before="100"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10. Оценка социально-экономической эффективности Программы</w:t>
      </w:r>
    </w:p>
    <w:p w:rsidR="0061502E" w:rsidRDefault="0061502E" w:rsidP="0061502E">
      <w:pPr>
        <w:shd w:val="clear" w:color="auto" w:fill="FFFFFF"/>
        <w:spacing w:after="0" w:line="293" w:lineRule="exact"/>
        <w:ind w:left="10" w:right="38" w:hanging="426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Реализация Программы окажет позитивное влияние на экономическую и социальную ситуацию на селе в целом, будет способствовать улучшению инвестиционного климата, развитию инфраструктуры села, повышению конкурентоспособности субъектов малого и среднего предпринимательства и улучшению качества предоставляемых услуг.</w:t>
      </w:r>
    </w:p>
    <w:p w:rsidR="0061502E" w:rsidRDefault="0061502E" w:rsidP="0061502E">
      <w:pPr>
        <w:shd w:val="clear" w:color="auto" w:fill="FFFFFF"/>
        <w:spacing w:after="0" w:line="293" w:lineRule="exact"/>
        <w:ind w:left="10" w:right="38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     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на селе и увеличения налоговых и неналоговых поступлений от субъектов малого и среднего предпринимательства в бюджет Большефедоровского сельского поселения Бугульминского муниципального района.</w:t>
      </w:r>
    </w:p>
    <w:p w:rsidR="0061502E" w:rsidRDefault="0061502E" w:rsidP="0061502E">
      <w:pPr>
        <w:shd w:val="clear" w:color="auto" w:fill="FFFFFF"/>
        <w:spacing w:after="0" w:line="293" w:lineRule="exact"/>
        <w:ind w:right="3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Результатами Программы в 2020-2024 годы должны стать:                          </w:t>
      </w:r>
      <w:r>
        <w:rPr>
          <w:rFonts w:ascii="Times New Roman" w:hAnsi="Times New Roman"/>
          <w:sz w:val="24"/>
          <w:szCs w:val="24"/>
        </w:rPr>
        <w:br/>
        <w:t>     - увеличение числа субъектов малого и среднего предпринимательства;</w:t>
      </w:r>
      <w:r>
        <w:rPr>
          <w:rFonts w:ascii="Times New Roman" w:hAnsi="Times New Roman"/>
          <w:sz w:val="24"/>
          <w:szCs w:val="24"/>
        </w:rPr>
        <w:br/>
        <w:t>     - увеличение среднесписочной численности работников субъектов малого и среднего предпринимательства;</w:t>
      </w:r>
    </w:p>
    <w:p w:rsidR="0061502E" w:rsidRDefault="0061502E" w:rsidP="0061502E">
      <w:pPr>
        <w:shd w:val="clear" w:color="auto" w:fill="FFFFFF"/>
        <w:spacing w:after="0" w:line="293" w:lineRule="exact"/>
        <w:ind w:right="3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объема товаров собственного производства, выполненных работ и услуг собственными силами организациями малого бизнеса</w:t>
      </w:r>
    </w:p>
    <w:p w:rsidR="00847952" w:rsidRPr="0085241E" w:rsidRDefault="00847952" w:rsidP="00A51EBD">
      <w:pPr>
        <w:tabs>
          <w:tab w:val="left" w:pos="2592"/>
        </w:tabs>
        <w:ind w:left="142"/>
        <w:rPr>
          <w:rFonts w:ascii="Times New Roman" w:hAnsi="Times New Roman"/>
          <w:sz w:val="28"/>
          <w:szCs w:val="28"/>
        </w:rPr>
      </w:pPr>
    </w:p>
    <w:sectPr w:rsidR="00847952" w:rsidRPr="0085241E" w:rsidSect="0061502E">
      <w:headerReference w:type="default" r:id="rId8"/>
      <w:headerReference w:type="first" r:id="rId9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D9C" w:rsidRDefault="00754D9C" w:rsidP="00E40D7F">
      <w:pPr>
        <w:spacing w:after="0" w:line="240" w:lineRule="auto"/>
      </w:pPr>
      <w:r>
        <w:separator/>
      </w:r>
    </w:p>
  </w:endnote>
  <w:endnote w:type="continuationSeparator" w:id="1">
    <w:p w:rsidR="00754D9C" w:rsidRDefault="00754D9C" w:rsidP="00E4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D9C" w:rsidRDefault="00754D9C" w:rsidP="00E40D7F">
      <w:pPr>
        <w:spacing w:after="0" w:line="240" w:lineRule="auto"/>
      </w:pPr>
      <w:r>
        <w:separator/>
      </w:r>
    </w:p>
  </w:footnote>
  <w:footnote w:type="continuationSeparator" w:id="1">
    <w:p w:rsidR="00754D9C" w:rsidRDefault="00754D9C" w:rsidP="00E4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7F" w:rsidRPr="00E40D7F" w:rsidRDefault="0098753B">
    <w:pPr>
      <w:pStyle w:val="ab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5241E">
      <w:rPr>
        <w:rFonts w:ascii="Times New Roman" w:hAnsi="Times New Roman"/>
        <w:b/>
      </w:rPr>
      <w:t xml:space="preserve">                                                                                                                   </w:t>
    </w:r>
    <w:r w:rsidR="00E34DCD">
      <w:rPr>
        <w:rFonts w:ascii="Times New Roman" w:hAnsi="Times New Roman"/>
        <w:b/>
      </w:rPr>
      <w:t xml:space="preserve">                          </w:t>
    </w:r>
    <w:r w:rsidR="00E40D7F">
      <w:rPr>
        <w:rFonts w:ascii="Times New Roman" w:hAnsi="Times New Roman"/>
        <w:b/>
      </w:rPr>
      <w:t xml:space="preserve">                              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3B" w:rsidRPr="004B6406" w:rsidRDefault="004B6406">
    <w:pPr>
      <w:pStyle w:val="ab"/>
      <w:rPr>
        <w:b/>
      </w:rPr>
    </w:pPr>
    <w:r>
      <w:t xml:space="preserve">                                                                                              </w:t>
    </w:r>
    <w:r w:rsidR="000465FB">
      <w:t xml:space="preserve">                             </w:t>
    </w:r>
    <w:r w:rsidR="004B5F3B"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666"/>
    <w:multiLevelType w:val="hybridMultilevel"/>
    <w:tmpl w:val="B20C1AAA"/>
    <w:lvl w:ilvl="0" w:tplc="1D1C0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30F15585"/>
    <w:multiLevelType w:val="multilevel"/>
    <w:tmpl w:val="EF1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354B89"/>
    <w:multiLevelType w:val="hybridMultilevel"/>
    <w:tmpl w:val="62A83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031ED"/>
    <w:multiLevelType w:val="hybridMultilevel"/>
    <w:tmpl w:val="95E4E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7159CE"/>
    <w:multiLevelType w:val="multilevel"/>
    <w:tmpl w:val="4F0035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952"/>
    <w:rsid w:val="00007E36"/>
    <w:rsid w:val="000115AA"/>
    <w:rsid w:val="00033C31"/>
    <w:rsid w:val="0003531A"/>
    <w:rsid w:val="00045F38"/>
    <w:rsid w:val="000465FB"/>
    <w:rsid w:val="000712F3"/>
    <w:rsid w:val="000876D7"/>
    <w:rsid w:val="000A67C7"/>
    <w:rsid w:val="000E52AE"/>
    <w:rsid w:val="000E76EB"/>
    <w:rsid w:val="001C5139"/>
    <w:rsid w:val="001E6E82"/>
    <w:rsid w:val="001E6F68"/>
    <w:rsid w:val="00200C9C"/>
    <w:rsid w:val="00230C13"/>
    <w:rsid w:val="002318B1"/>
    <w:rsid w:val="0026652C"/>
    <w:rsid w:val="00282B8F"/>
    <w:rsid w:val="002A058B"/>
    <w:rsid w:val="002B6331"/>
    <w:rsid w:val="002E2B13"/>
    <w:rsid w:val="002F34D8"/>
    <w:rsid w:val="002F6D2B"/>
    <w:rsid w:val="00317ED7"/>
    <w:rsid w:val="0034103F"/>
    <w:rsid w:val="003A51A3"/>
    <w:rsid w:val="003A69F3"/>
    <w:rsid w:val="003A75D7"/>
    <w:rsid w:val="003C715C"/>
    <w:rsid w:val="003E485D"/>
    <w:rsid w:val="003E6DC0"/>
    <w:rsid w:val="00447921"/>
    <w:rsid w:val="00473617"/>
    <w:rsid w:val="00482A7D"/>
    <w:rsid w:val="00485EB2"/>
    <w:rsid w:val="004A7A67"/>
    <w:rsid w:val="004B040F"/>
    <w:rsid w:val="004B5F3B"/>
    <w:rsid w:val="004B6406"/>
    <w:rsid w:val="004C04D0"/>
    <w:rsid w:val="00510D2A"/>
    <w:rsid w:val="00583657"/>
    <w:rsid w:val="00591A93"/>
    <w:rsid w:val="005B4F7B"/>
    <w:rsid w:val="005C06F9"/>
    <w:rsid w:val="005F1ABC"/>
    <w:rsid w:val="006058A3"/>
    <w:rsid w:val="0061502E"/>
    <w:rsid w:val="0063409F"/>
    <w:rsid w:val="00642E08"/>
    <w:rsid w:val="00674B85"/>
    <w:rsid w:val="0068704A"/>
    <w:rsid w:val="006F3D76"/>
    <w:rsid w:val="00714591"/>
    <w:rsid w:val="007233CF"/>
    <w:rsid w:val="0073418C"/>
    <w:rsid w:val="007419D8"/>
    <w:rsid w:val="00754D9C"/>
    <w:rsid w:val="00762305"/>
    <w:rsid w:val="007C0980"/>
    <w:rsid w:val="007C62F3"/>
    <w:rsid w:val="008316F7"/>
    <w:rsid w:val="0084679C"/>
    <w:rsid w:val="00847952"/>
    <w:rsid w:val="0085241E"/>
    <w:rsid w:val="00856D4B"/>
    <w:rsid w:val="00864F81"/>
    <w:rsid w:val="008C3AA4"/>
    <w:rsid w:val="008D55B1"/>
    <w:rsid w:val="008D7698"/>
    <w:rsid w:val="008F2D76"/>
    <w:rsid w:val="0091314E"/>
    <w:rsid w:val="0093369C"/>
    <w:rsid w:val="00943C8D"/>
    <w:rsid w:val="009709FB"/>
    <w:rsid w:val="0098753B"/>
    <w:rsid w:val="00993897"/>
    <w:rsid w:val="009A505F"/>
    <w:rsid w:val="009B1851"/>
    <w:rsid w:val="00A24D40"/>
    <w:rsid w:val="00A27B88"/>
    <w:rsid w:val="00A51EBD"/>
    <w:rsid w:val="00A600BC"/>
    <w:rsid w:val="00AB0E9A"/>
    <w:rsid w:val="00B1196B"/>
    <w:rsid w:val="00B1247A"/>
    <w:rsid w:val="00B23551"/>
    <w:rsid w:val="00B95EC5"/>
    <w:rsid w:val="00BD2690"/>
    <w:rsid w:val="00C22DE0"/>
    <w:rsid w:val="00C3282B"/>
    <w:rsid w:val="00C55EAA"/>
    <w:rsid w:val="00CC6D7A"/>
    <w:rsid w:val="00CE05B3"/>
    <w:rsid w:val="00CF601F"/>
    <w:rsid w:val="00D64FC3"/>
    <w:rsid w:val="00D771DA"/>
    <w:rsid w:val="00D96F61"/>
    <w:rsid w:val="00DC4D4A"/>
    <w:rsid w:val="00DD6FA0"/>
    <w:rsid w:val="00E15944"/>
    <w:rsid w:val="00E34DCD"/>
    <w:rsid w:val="00E35318"/>
    <w:rsid w:val="00E40D7F"/>
    <w:rsid w:val="00EE2E14"/>
    <w:rsid w:val="00F03B7A"/>
    <w:rsid w:val="00F12970"/>
    <w:rsid w:val="00F7553C"/>
    <w:rsid w:val="00F87E95"/>
    <w:rsid w:val="00F976A2"/>
    <w:rsid w:val="00FB6BB9"/>
    <w:rsid w:val="00FE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52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E52A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2A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2AE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2A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2AE"/>
    <w:rPr>
      <w:b/>
      <w:bCs/>
    </w:rPr>
  </w:style>
  <w:style w:type="paragraph" w:styleId="aa">
    <w:name w:val="List Paragraph"/>
    <w:basedOn w:val="a"/>
    <w:uiPriority w:val="34"/>
    <w:qFormat/>
    <w:rsid w:val="00E40D7F"/>
    <w:pPr>
      <w:spacing w:after="160" w:line="259" w:lineRule="auto"/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E40D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40D7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E40D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40D7F"/>
    <w:rPr>
      <w:sz w:val="22"/>
      <w:szCs w:val="22"/>
      <w:lang w:eastAsia="en-US"/>
    </w:rPr>
  </w:style>
  <w:style w:type="paragraph" w:customStyle="1" w:styleId="headertext">
    <w:name w:val="headertext"/>
    <w:basedOn w:val="a"/>
    <w:rsid w:val="00987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98753B"/>
    <w:rPr>
      <w:color w:val="0000FF"/>
      <w:u w:val="single"/>
    </w:rPr>
  </w:style>
  <w:style w:type="paragraph" w:customStyle="1" w:styleId="Default">
    <w:name w:val="Default"/>
    <w:rsid w:val="002B63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2B63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B6331"/>
    <w:rPr>
      <w:rFonts w:ascii="Times New Roman" w:eastAsia="Times New Roman" w:hAnsi="Times New Roman"/>
      <w:sz w:val="24"/>
      <w:szCs w:val="24"/>
    </w:rPr>
  </w:style>
  <w:style w:type="paragraph" w:styleId="af0">
    <w:name w:val="No Spacing"/>
    <w:uiPriority w:val="1"/>
    <w:qFormat/>
    <w:rsid w:val="002B6331"/>
    <w:rPr>
      <w:rFonts w:ascii="Times New Roman" w:eastAsia="Times New Roman" w:hAnsi="Times New Roman"/>
      <w:sz w:val="24"/>
      <w:szCs w:val="28"/>
      <w:lang w:eastAsia="en-US"/>
    </w:rPr>
  </w:style>
  <w:style w:type="character" w:customStyle="1" w:styleId="af1">
    <w:name w:val="Основной текст_"/>
    <w:link w:val="3"/>
    <w:rsid w:val="002B6331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2B6331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4">
    <w:name w:val="Основной текст (4)_"/>
    <w:link w:val="40"/>
    <w:rsid w:val="002B6331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B6331"/>
    <w:pPr>
      <w:shd w:val="clear" w:color="auto" w:fill="FFFFFF"/>
      <w:spacing w:after="0" w:line="317" w:lineRule="exact"/>
      <w:ind w:hanging="740"/>
    </w:pPr>
    <w:rPr>
      <w:sz w:val="27"/>
      <w:szCs w:val="27"/>
    </w:rPr>
  </w:style>
  <w:style w:type="character" w:customStyle="1" w:styleId="1">
    <w:name w:val="Основной текст1"/>
    <w:rsid w:val="002B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 (11)"/>
    <w:rsid w:val="002B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ConsPlusNormal">
    <w:name w:val="ConsPlusNormal"/>
    <w:link w:val="ConsPlusNormal0"/>
    <w:rsid w:val="002B63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2B6331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22052</CharactersWithSpaces>
  <SharedDoc>false</SharedDoc>
  <HLinks>
    <vt:vector size="6" baseType="variant"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consultantplus://offline/ref=F0101982FEB3CEB5C2EEE4C36511365783600CD104BF0BB7C06C0102D2CD6076149DAC9B193F54FBo8gAM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Большефедоровское</cp:lastModifiedBy>
  <cp:revision>13</cp:revision>
  <cp:lastPrinted>2020-03-02T10:51:00Z</cp:lastPrinted>
  <dcterms:created xsi:type="dcterms:W3CDTF">2019-12-24T13:29:00Z</dcterms:created>
  <dcterms:modified xsi:type="dcterms:W3CDTF">2020-03-02T12:35:00Z</dcterms:modified>
</cp:coreProperties>
</file>